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82E" w:rsidRPr="00A92E9B" w:rsidRDefault="0089082E" w:rsidP="00A92E9B">
      <w:pPr>
        <w:jc w:val="center"/>
        <w:rPr>
          <w:rFonts w:ascii="黑体" w:eastAsia="黑体" w:hAnsi="黑体"/>
          <w:b/>
        </w:rPr>
      </w:pPr>
      <w:bookmarkStart w:id="0" w:name="_GoBack"/>
      <w:bookmarkEnd w:id="0"/>
      <w:r w:rsidRPr="00A92E9B">
        <w:rPr>
          <w:rFonts w:ascii="黑体" w:eastAsia="黑体" w:hAnsi="黑体"/>
          <w:b/>
        </w:rPr>
        <w:t>H7N9禽流感的症状</w:t>
      </w:r>
    </w:p>
    <w:p w:rsidR="00E41147" w:rsidRPr="00FA20D6" w:rsidRDefault="0089082E" w:rsidP="00FA20D6">
      <w:pPr>
        <w:pStyle w:val="1"/>
        <w:rPr>
          <w:rFonts w:ascii="Arial" w:hAnsi="Arial" w:cs="Arial" w:hint="eastAsia"/>
          <w:color w:val="000000"/>
        </w:rPr>
      </w:pPr>
      <w:r w:rsidRPr="00FA20D6">
        <w:rPr>
          <w:rFonts w:ascii="Arial" w:hAnsi="Arial" w:cs="Arial"/>
          <w:color w:val="000000"/>
        </w:rPr>
        <w:t>H7N9</w:t>
      </w:r>
      <w:r w:rsidRPr="00FA20D6">
        <w:rPr>
          <w:rFonts w:ascii="Arial" w:hAnsi="Arial" w:cs="Arial"/>
          <w:color w:val="000000"/>
        </w:rPr>
        <w:t>禽流感是什么？</w:t>
      </w:r>
    </w:p>
    <w:p w:rsidR="0089082E" w:rsidRPr="0089082E" w:rsidRDefault="0089082E" w:rsidP="00E41147">
      <w:pPr>
        <w:widowControl/>
        <w:spacing w:after="180" w:line="390" w:lineRule="atLeast"/>
        <w:jc w:val="left"/>
        <w:rPr>
          <w:rFonts w:ascii="Arial" w:hAnsi="Arial" w:cs="Arial"/>
          <w:color w:val="333333"/>
          <w:kern w:val="0"/>
          <w:sz w:val="23"/>
          <w:szCs w:val="23"/>
        </w:rPr>
      </w:pPr>
      <w:r w:rsidRPr="0089082E">
        <w:rPr>
          <w:rFonts w:ascii="Arial" w:hAnsi="Arial" w:cs="Arial"/>
          <w:color w:val="333333"/>
          <w:kern w:val="0"/>
          <w:sz w:val="23"/>
          <w:szCs w:val="23"/>
        </w:rPr>
        <w:t>中国首例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H7N9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禽流感发生在上海，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H7N9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禽流感已经造成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2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人死亡，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H7N9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禽流感目前世界还没有药可医，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H7N9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禽流感引爆禽流感概念股狂飙。</w:t>
      </w:r>
    </w:p>
    <w:p w:rsidR="00E41147" w:rsidRPr="00E41147" w:rsidRDefault="0089082E" w:rsidP="00E41147">
      <w:pPr>
        <w:pStyle w:val="1"/>
        <w:rPr>
          <w:rFonts w:ascii="Arial" w:hAnsi="Arial" w:cs="Arial" w:hint="eastAsia"/>
          <w:color w:val="000000"/>
        </w:rPr>
      </w:pPr>
      <w:r w:rsidRPr="00E41147">
        <w:rPr>
          <w:rFonts w:ascii="Arial" w:hAnsi="Arial" w:cs="Arial"/>
          <w:color w:val="000000"/>
        </w:rPr>
        <w:t>H7N9</w:t>
      </w:r>
      <w:r w:rsidR="00E41147" w:rsidRPr="00E41147">
        <w:rPr>
          <w:rFonts w:ascii="Arial" w:hAnsi="Arial" w:cs="Arial"/>
          <w:color w:val="000000"/>
        </w:rPr>
        <w:t>禽流感</w:t>
      </w:r>
    </w:p>
    <w:p w:rsidR="00E41147" w:rsidRPr="00E41147" w:rsidRDefault="0089082E" w:rsidP="00E41147">
      <w:pPr>
        <w:widowControl/>
        <w:spacing w:after="180" w:line="390" w:lineRule="atLeast"/>
        <w:ind w:firstLine="450"/>
        <w:jc w:val="left"/>
        <w:rPr>
          <w:rFonts w:ascii="Arial" w:hAnsi="Arial" w:cs="Arial" w:hint="eastAsia"/>
          <w:b/>
          <w:color w:val="333333"/>
          <w:kern w:val="0"/>
          <w:sz w:val="23"/>
          <w:szCs w:val="23"/>
        </w:rPr>
      </w:pP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H7N9</w:t>
      </w:r>
      <w:r w:rsidRPr="00E41147">
        <w:rPr>
          <w:rFonts w:ascii="Arial" w:hAnsi="Arial" w:cs="Arial"/>
          <w:b/>
          <w:color w:val="333333"/>
          <w:kern w:val="0"/>
          <w:sz w:val="23"/>
          <w:szCs w:val="23"/>
        </w:rPr>
        <w:t>型禽流感</w:t>
      </w:r>
    </w:p>
    <w:p w:rsidR="0089082E" w:rsidRPr="0089082E" w:rsidRDefault="00E41147" w:rsidP="00E41147">
      <w:pPr>
        <w:widowControl/>
        <w:spacing w:after="180" w:line="390" w:lineRule="atLeast"/>
        <w:ind w:firstLine="450"/>
        <w:jc w:val="left"/>
        <w:rPr>
          <w:rFonts w:ascii="Arial" w:hAnsi="Arial" w:cs="Arial"/>
          <w:color w:val="333333"/>
          <w:kern w:val="0"/>
          <w:sz w:val="23"/>
          <w:szCs w:val="23"/>
        </w:rPr>
      </w:pPr>
      <w:r w:rsidRPr="0089082E">
        <w:rPr>
          <w:rFonts w:ascii="Arial" w:hAnsi="Arial" w:cs="Arial"/>
          <w:color w:val="333333"/>
          <w:kern w:val="0"/>
          <w:sz w:val="23"/>
          <w:szCs w:val="23"/>
        </w:rPr>
        <w:t>H7N9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型禽流感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是一种新型禽流感，于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2013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年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3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月底在上海和安徽两地率先发现。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H7N9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型禽流感是全球首次发现的新亚型流感病毒，尚未纳入我国法定报告传染病监测报告系统，并且至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2013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年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4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月初尚未有疫苗推出。被该病毒感染均在早期出现发热等症状，至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2013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年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4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月尚未证实此类病毒是否具有人传染人的特性，上海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2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名患者抢救无效死亡，安徽滁州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1</w:t>
      </w:r>
      <w:r w:rsidR="0089082E" w:rsidRPr="0089082E">
        <w:rPr>
          <w:rFonts w:ascii="Arial" w:hAnsi="Arial" w:cs="Arial"/>
          <w:color w:val="333333"/>
          <w:kern w:val="0"/>
          <w:sz w:val="23"/>
          <w:szCs w:val="23"/>
        </w:rPr>
        <w:t>名患者正在南京抢救中。</w:t>
      </w:r>
    </w:p>
    <w:p w:rsidR="00BD7101" w:rsidRDefault="0089082E" w:rsidP="00E41147">
      <w:pPr>
        <w:pStyle w:val="1"/>
        <w:rPr>
          <w:rFonts w:ascii="Arial" w:hAnsi="Arial" w:cs="Arial" w:hint="eastAsia"/>
          <w:color w:val="000000"/>
        </w:rPr>
      </w:pPr>
      <w:r w:rsidRPr="0089082E">
        <w:rPr>
          <w:rFonts w:ascii="Arial" w:hAnsi="Arial" w:cs="Arial"/>
          <w:color w:val="333333"/>
          <w:kern w:val="0"/>
          <w:sz w:val="23"/>
          <w:szCs w:val="23"/>
        </w:rPr>
        <w:t xml:space="preserve">　　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H7N9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是禽流感的一种亚型。流感病毒颗粒</w:t>
      </w:r>
      <w:proofErr w:type="gramStart"/>
      <w:r w:rsidRPr="0089082E">
        <w:rPr>
          <w:rFonts w:ascii="Arial" w:hAnsi="Arial" w:cs="Arial"/>
          <w:color w:val="333333"/>
          <w:kern w:val="0"/>
          <w:sz w:val="23"/>
          <w:szCs w:val="23"/>
        </w:rPr>
        <w:t>外腊由</w:t>
      </w:r>
      <w:proofErr w:type="gramEnd"/>
      <w:r w:rsidRPr="0089082E">
        <w:rPr>
          <w:rFonts w:ascii="Arial" w:hAnsi="Arial" w:cs="Arial"/>
          <w:color w:val="333333"/>
          <w:kern w:val="0"/>
          <w:sz w:val="23"/>
          <w:szCs w:val="23"/>
        </w:rPr>
        <w:t>两型表面糖蛋白覆盖，一型为植物血凝素（即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），一型为神经氨酸酶（即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N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），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又分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15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个亚型，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N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分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9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个亚型。所有人类的流感病毒都可以引起禽类流感，但不是所有的禽流感病毒都可以引起人类流感，禽流感病毒中，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H5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、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H7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、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H9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可以传染给人，其中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H5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为高致病性。依据流感病毒特征可分为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HxNx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共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135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种亚型，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H7N9</w:t>
      </w:r>
      <w:r w:rsidRPr="0089082E">
        <w:rPr>
          <w:rFonts w:ascii="Arial" w:hAnsi="Arial" w:cs="Arial"/>
          <w:color w:val="333333"/>
          <w:kern w:val="0"/>
          <w:sz w:val="23"/>
          <w:szCs w:val="23"/>
        </w:rPr>
        <w:t>亚型禽流感病毒是其中的一种，</w:t>
      </w:r>
      <w:proofErr w:type="gramStart"/>
      <w:r w:rsidRPr="0089082E">
        <w:rPr>
          <w:rFonts w:ascii="Arial" w:hAnsi="Arial" w:cs="Arial"/>
          <w:color w:val="333333"/>
          <w:kern w:val="0"/>
          <w:sz w:val="23"/>
          <w:szCs w:val="23"/>
        </w:rPr>
        <w:t>既往仅在禽间</w:t>
      </w:r>
      <w:proofErr w:type="gramEnd"/>
      <w:r w:rsidRPr="0089082E">
        <w:rPr>
          <w:rFonts w:ascii="Arial" w:hAnsi="Arial" w:cs="Arial"/>
          <w:color w:val="333333"/>
          <w:kern w:val="0"/>
          <w:sz w:val="23"/>
          <w:szCs w:val="23"/>
        </w:rPr>
        <w:t>发现，未发现过人的感染情况。这个病毒的生物学特点、致病力、传播力，到目前还没有依据进行分析判断。</w:t>
      </w:r>
      <w:r w:rsidR="00BD7101" w:rsidRPr="00E41147">
        <w:rPr>
          <w:rFonts w:ascii="Arial" w:hAnsi="Arial" w:cs="Arial"/>
          <w:color w:val="000000"/>
        </w:rPr>
        <w:t>H7N9</w:t>
      </w:r>
      <w:r w:rsidR="00BD7101" w:rsidRPr="00E41147">
        <w:rPr>
          <w:rFonts w:ascii="Arial" w:hAnsi="Arial" w:cs="Arial"/>
          <w:color w:val="000000"/>
        </w:rPr>
        <w:t>禽流感确认症状</w:t>
      </w:r>
    </w:p>
    <w:p w:rsidR="00BD7101" w:rsidRPr="0057536D" w:rsidRDefault="00BD7101" w:rsidP="001662CA">
      <w:pPr>
        <w:widowControl/>
        <w:spacing w:after="180" w:line="390" w:lineRule="atLeast"/>
        <w:jc w:val="left"/>
      </w:pPr>
      <w:hyperlink r:id="rId7" w:tooltip="H7N9禽流感防治小常识" w:history="1">
        <w:r w:rsidRPr="0057536D">
          <w:rPr>
            <w:rFonts w:ascii="宋体" w:hAnsi="宋体" w:cs="宋体" w:hint="eastAsia"/>
            <w:color w:val="2E2E2E"/>
            <w:kern w:val="0"/>
            <w:sz w:val="18"/>
            <w:szCs w:val="18"/>
            <w:shd w:val="clear" w:color="auto" w:fill="338888"/>
          </w:rPr>
          <w:br/>
        </w:r>
      </w:hyperlink>
      <w:hyperlink r:id="rId8" w:tooltip="H7N9禽流感防治小常识" w:history="1">
        <w:r w:rsidRPr="0057536D">
          <w:rPr>
            <w:rFonts w:ascii="宋体" w:hAnsi="宋体" w:cs="宋体" w:hint="eastAsia"/>
            <w:color w:val="2E2E2E"/>
            <w:kern w:val="0"/>
            <w:sz w:val="18"/>
            <w:szCs w:val="18"/>
            <w:shd w:val="clear" w:color="auto" w:fill="338888"/>
          </w:rPr>
          <w:br/>
        </w:r>
      </w:hyperlink>
      <w:hyperlink r:id="rId9" w:tooltip="H7N9禽流感防治小常识" w:history="1">
        <w:r w:rsidRPr="0057536D">
          <w:rPr>
            <w:rFonts w:ascii="宋体" w:hAnsi="宋体" w:cs="宋体" w:hint="eastAsia"/>
            <w:color w:val="2E2E2E"/>
            <w:kern w:val="0"/>
            <w:sz w:val="18"/>
            <w:szCs w:val="18"/>
            <w:shd w:val="clear" w:color="auto" w:fill="338888"/>
          </w:rPr>
          <w:br/>
        </w:r>
      </w:hyperlink>
      <w:hyperlink r:id="rId10" w:tooltip="H7N9禽流感防治小常识" w:history="1">
        <w:r w:rsidRPr="0057536D">
          <w:rPr>
            <w:rFonts w:ascii="宋体" w:hAnsi="宋体" w:cs="宋体" w:hint="eastAsia"/>
            <w:color w:val="2E2E2E"/>
            <w:kern w:val="0"/>
            <w:sz w:val="18"/>
            <w:szCs w:val="18"/>
            <w:shd w:val="clear" w:color="auto" w:fill="338888"/>
          </w:rPr>
          <w:br/>
        </w:r>
      </w:hyperlink>
    </w:p>
    <w:sectPr w:rsidR="00BD7101" w:rsidRPr="0057536D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D75" w:rsidRDefault="00426D75">
      <w:r>
        <w:separator/>
      </w:r>
    </w:p>
  </w:endnote>
  <w:endnote w:type="continuationSeparator" w:id="0">
    <w:p w:rsidR="00426D75" w:rsidRDefault="0042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D75" w:rsidRDefault="00426D75">
      <w:r>
        <w:separator/>
      </w:r>
    </w:p>
  </w:footnote>
  <w:footnote w:type="continuationSeparator" w:id="0">
    <w:p w:rsidR="00426D75" w:rsidRDefault="00426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6FA" w:rsidRDefault="007076FA" w:rsidP="0089082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82E"/>
    <w:rsid w:val="000A1CC3"/>
    <w:rsid w:val="001662CA"/>
    <w:rsid w:val="00227D6A"/>
    <w:rsid w:val="00406FA9"/>
    <w:rsid w:val="00426D75"/>
    <w:rsid w:val="00453229"/>
    <w:rsid w:val="005D2E0A"/>
    <w:rsid w:val="007076FA"/>
    <w:rsid w:val="007D7C54"/>
    <w:rsid w:val="0089082E"/>
    <w:rsid w:val="00A4121A"/>
    <w:rsid w:val="00A46B56"/>
    <w:rsid w:val="00A92E9B"/>
    <w:rsid w:val="00BD7101"/>
    <w:rsid w:val="00C80A06"/>
    <w:rsid w:val="00E41147"/>
    <w:rsid w:val="00ED3B78"/>
    <w:rsid w:val="00F00937"/>
    <w:rsid w:val="00FA20D6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89082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890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90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Strong"/>
    <w:qFormat/>
    <w:rsid w:val="008908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rsid w:val="0089082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890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890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Strong"/>
    <w:qFormat/>
    <w:rsid w:val="008908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0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40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856683">
                      <w:marLeft w:val="300"/>
                      <w:marRight w:val="18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99.com.cn/jiankang/20130409/382414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ews.99.com.cn/jiankang/20130409/382414.htm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news.99.com.cn/jiankang/20130409/382414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ews.99.com.cn/jiankang/20130409/38241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757</Characters>
  <Application>Microsoft Office Word</Application>
  <DocSecurity>0</DocSecurity>
  <Lines>6</Lines>
  <Paragraphs>1</Paragraphs>
  <ScaleCrop>false</ScaleCrop>
  <Company>微软中国</Company>
  <LinksUpToDate>false</LinksUpToDate>
  <CharactersWithSpaces>888</CharactersWithSpaces>
  <SharedDoc>false</SharedDoc>
  <HLinks>
    <vt:vector size="24" baseType="variant">
      <vt:variant>
        <vt:i4>7798882</vt:i4>
      </vt:variant>
      <vt:variant>
        <vt:i4>9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6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3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  <vt:variant>
        <vt:i4>7798882</vt:i4>
      </vt:variant>
      <vt:variant>
        <vt:i4>0</vt:i4>
      </vt:variant>
      <vt:variant>
        <vt:i4>0</vt:i4>
      </vt:variant>
      <vt:variant>
        <vt:i4>5</vt:i4>
      </vt:variant>
      <vt:variant>
        <vt:lpwstr>http://news.99.com.cn/jiankang/20130409/382414.htm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H7N9禽流感的症状</dc:title>
  <dc:creator>微软用户</dc:creator>
  <cp:lastModifiedBy>黄德胜</cp:lastModifiedBy>
  <cp:revision>2</cp:revision>
  <dcterms:created xsi:type="dcterms:W3CDTF">2014-04-30T12:38:00Z</dcterms:created>
  <dcterms:modified xsi:type="dcterms:W3CDTF">2014-04-30T12:38:00Z</dcterms:modified>
</cp:coreProperties>
</file>